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DEB" w14:textId="77777777" w:rsidR="00DC1424" w:rsidRDefault="00DC1424" w:rsidP="00DC1424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F0A8A7" wp14:editId="1682FAB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68960" cy="571500"/>
            <wp:effectExtent l="0" t="0" r="2540" b="0"/>
            <wp:wrapTight wrapText="bothSides">
              <wp:wrapPolygon edited="0">
                <wp:start x="0" y="0"/>
                <wp:lineTo x="0" y="20880"/>
                <wp:lineTo x="20973" y="20880"/>
                <wp:lineTo x="20973" y="0"/>
                <wp:lineTo x="0" y="0"/>
              </wp:wrapPolygon>
            </wp:wrapTight>
            <wp:docPr id="1" name="Obrázek 1" descr="sokolnice%20po%20orezu-color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kolnice%20po%20orezu-color%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Obec Sokolnice, Komenského 435, 664 </w:t>
      </w:r>
      <w:proofErr w:type="gramStart"/>
      <w:r>
        <w:rPr>
          <w:b/>
          <w:bCs/>
          <w:sz w:val="32"/>
          <w:szCs w:val="32"/>
        </w:rPr>
        <w:t>52  Sokolnice</w:t>
      </w:r>
      <w:proofErr w:type="gramEnd"/>
    </w:p>
    <w:p w14:paraId="09B1BC95" w14:textId="77777777" w:rsidR="00DC1424" w:rsidRDefault="00DC1424" w:rsidP="00DC1424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029C5A0D" w14:textId="77777777" w:rsidR="00DC1424" w:rsidRDefault="00DC1424" w:rsidP="00DC1424">
      <w:pPr>
        <w:pStyle w:val="Normlnweb"/>
        <w:spacing w:before="120" w:beforeAutospacing="0" w:after="0" w:afterAutospacing="0" w:line="314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Veřejná výzva k přihlášení zájemců </w:t>
      </w:r>
    </w:p>
    <w:p w14:paraId="433767DC" w14:textId="0ACA9DE0" w:rsidR="00DC1424" w:rsidRDefault="00051840" w:rsidP="00DC1424">
      <w:pPr>
        <w:pStyle w:val="Normlnweb"/>
        <w:spacing w:before="120" w:beforeAutospacing="0" w:after="0" w:afterAutospacing="0"/>
        <w:rPr>
          <w:sz w:val="22"/>
          <w:szCs w:val="22"/>
        </w:rPr>
      </w:pPr>
      <w:r>
        <w:rPr>
          <w:bCs/>
          <w:color w:val="auto"/>
          <w:sz w:val="22"/>
          <w:szCs w:val="22"/>
        </w:rPr>
        <w:t>Tajemnice</w:t>
      </w:r>
      <w:r w:rsidR="00DC1424">
        <w:rPr>
          <w:bCs/>
          <w:color w:val="auto"/>
          <w:sz w:val="22"/>
          <w:szCs w:val="22"/>
        </w:rPr>
        <w:t xml:space="preserve"> </w:t>
      </w:r>
      <w:r w:rsidR="00E202AF">
        <w:rPr>
          <w:bCs/>
          <w:color w:val="auto"/>
          <w:sz w:val="22"/>
          <w:szCs w:val="22"/>
        </w:rPr>
        <w:t>obecního úřadu</w:t>
      </w:r>
      <w:r w:rsidR="00DC1424">
        <w:rPr>
          <w:bCs/>
          <w:color w:val="auto"/>
          <w:sz w:val="22"/>
          <w:szCs w:val="22"/>
        </w:rPr>
        <w:t xml:space="preserve"> Sokolnice vyhlašuje, v souladu </w:t>
      </w:r>
      <w:r w:rsidR="00DC1424">
        <w:rPr>
          <w:sz w:val="22"/>
          <w:szCs w:val="22"/>
        </w:rPr>
        <w:t xml:space="preserve">s § 7 zákona č. 312/2002 Sb., o úřednících územních samosprávných celků a o změně některých zákonů, ve znění pozdějších předpisů (dále jen zákon č. 312/2002 Sb.), výběrové řízení na </w:t>
      </w:r>
      <w:r w:rsidR="009912B8">
        <w:rPr>
          <w:sz w:val="22"/>
          <w:szCs w:val="22"/>
        </w:rPr>
        <w:t>obsazení funkčního místa</w:t>
      </w:r>
      <w:r w:rsidR="00464498">
        <w:rPr>
          <w:sz w:val="22"/>
          <w:szCs w:val="22"/>
        </w:rPr>
        <w:t>:</w:t>
      </w:r>
      <w:r w:rsidR="009912B8">
        <w:rPr>
          <w:sz w:val="22"/>
          <w:szCs w:val="22"/>
        </w:rPr>
        <w:t xml:space="preserve"> </w:t>
      </w:r>
    </w:p>
    <w:p w14:paraId="3F98332C" w14:textId="77777777" w:rsidR="00DC1424" w:rsidRDefault="00DC1424" w:rsidP="00DC1424">
      <w:pPr>
        <w:jc w:val="center"/>
        <w:rPr>
          <w:b/>
          <w:color w:val="000000"/>
          <w:sz w:val="28"/>
          <w:szCs w:val="28"/>
        </w:rPr>
      </w:pPr>
    </w:p>
    <w:p w14:paraId="4CEFFE11" w14:textId="2122DEF5" w:rsidR="00DC1424" w:rsidRPr="0083119A" w:rsidRDefault="009912B8" w:rsidP="00DC1424">
      <w:pPr>
        <w:jc w:val="center"/>
        <w:rPr>
          <w:b/>
          <w:snapToGrid w:val="0"/>
        </w:rPr>
      </w:pPr>
      <w:r w:rsidRPr="0083119A">
        <w:rPr>
          <w:b/>
          <w:snapToGrid w:val="0"/>
        </w:rPr>
        <w:t>„Referent/</w:t>
      </w:r>
      <w:proofErr w:type="spellStart"/>
      <w:r w:rsidRPr="0083119A">
        <w:rPr>
          <w:b/>
          <w:snapToGrid w:val="0"/>
        </w:rPr>
        <w:t>ka</w:t>
      </w:r>
      <w:proofErr w:type="spellEnd"/>
      <w:r w:rsidRPr="0083119A">
        <w:rPr>
          <w:b/>
          <w:snapToGrid w:val="0"/>
        </w:rPr>
        <w:t xml:space="preserve"> na úseku územního plánování a stavebního řádu”</w:t>
      </w:r>
      <w:r w:rsidR="00883B6A">
        <w:rPr>
          <w:b/>
          <w:snapToGrid w:val="0"/>
        </w:rPr>
        <w:t xml:space="preserve"> –</w:t>
      </w:r>
      <w:r w:rsidR="00E202AF">
        <w:rPr>
          <w:b/>
          <w:snapToGrid w:val="0"/>
        </w:rPr>
        <w:t xml:space="preserve"> pracovní poměr</w:t>
      </w:r>
      <w:r w:rsidR="00883B6A">
        <w:rPr>
          <w:b/>
          <w:snapToGrid w:val="0"/>
        </w:rPr>
        <w:t xml:space="preserve"> na</w:t>
      </w:r>
      <w:r w:rsidR="00E202AF">
        <w:rPr>
          <w:b/>
          <w:snapToGrid w:val="0"/>
        </w:rPr>
        <w:t> </w:t>
      </w:r>
      <w:r w:rsidR="00883B6A">
        <w:rPr>
          <w:b/>
          <w:snapToGrid w:val="0"/>
        </w:rPr>
        <w:t xml:space="preserve">dobu </w:t>
      </w:r>
      <w:r w:rsidR="008344F3">
        <w:rPr>
          <w:b/>
          <w:snapToGrid w:val="0"/>
        </w:rPr>
        <w:t>ne</w:t>
      </w:r>
      <w:r w:rsidR="00883B6A">
        <w:rPr>
          <w:b/>
          <w:snapToGrid w:val="0"/>
        </w:rPr>
        <w:t>určitou</w:t>
      </w:r>
    </w:p>
    <w:p w14:paraId="2DF2BF46" w14:textId="1781B791" w:rsidR="009912B8" w:rsidRPr="0083119A" w:rsidRDefault="009912B8" w:rsidP="00DC1424">
      <w:pPr>
        <w:jc w:val="center"/>
        <w:rPr>
          <w:b/>
          <w:snapToGrid w:val="0"/>
          <w:sz w:val="22"/>
          <w:szCs w:val="22"/>
        </w:rPr>
      </w:pPr>
      <w:r w:rsidRPr="0083119A">
        <w:rPr>
          <w:b/>
          <w:snapToGrid w:val="0"/>
          <w:sz w:val="22"/>
          <w:szCs w:val="22"/>
        </w:rPr>
        <w:t>(platová třída 10)</w:t>
      </w:r>
      <w:r w:rsidR="00883B6A">
        <w:rPr>
          <w:b/>
          <w:snapToGrid w:val="0"/>
          <w:sz w:val="22"/>
          <w:szCs w:val="22"/>
        </w:rPr>
        <w:t xml:space="preserve"> </w:t>
      </w:r>
    </w:p>
    <w:p w14:paraId="54A0A5E3" w14:textId="1062FE72" w:rsidR="00DC1424" w:rsidRDefault="00DC1424" w:rsidP="00DC1424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s místem výkonu práce: Sokolnice</w:t>
      </w:r>
      <w:r w:rsidR="00E202AF">
        <w:rPr>
          <w:sz w:val="22"/>
          <w:szCs w:val="22"/>
        </w:rPr>
        <w:t xml:space="preserve"> (správní obvod</w:t>
      </w:r>
      <w:r>
        <w:rPr>
          <w:sz w:val="22"/>
          <w:szCs w:val="22"/>
        </w:rPr>
        <w:t xml:space="preserve"> Telnice, Moutnice, Těšany, Nesvačila, Žatčany, Měnín a Újezd u Brna</w:t>
      </w:r>
      <w:r w:rsidR="00E202AF">
        <w:rPr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</w:p>
    <w:p w14:paraId="3208DDEB" w14:textId="77777777" w:rsidR="00DC1424" w:rsidRDefault="00DC1424" w:rsidP="00DC1424">
      <w:pPr>
        <w:pStyle w:val="Odstavecseseznamem"/>
        <w:ind w:left="0"/>
        <w:jc w:val="both"/>
        <w:rPr>
          <w:sz w:val="22"/>
          <w:szCs w:val="22"/>
        </w:rPr>
      </w:pPr>
    </w:p>
    <w:p w14:paraId="19363BCB" w14:textId="474618A0" w:rsidR="00DC1424" w:rsidRDefault="00DC1424" w:rsidP="00DC1424">
      <w:pPr>
        <w:pStyle w:val="Odstavecseseznamem"/>
        <w:spacing w:before="120" w:line="100" w:lineRule="atLeast"/>
        <w:ind w:left="0"/>
        <w:outlineLvl w:val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Termín nástupu</w:t>
      </w:r>
      <w:r>
        <w:rPr>
          <w:b/>
          <w:color w:val="000000"/>
          <w:sz w:val="22"/>
          <w:szCs w:val="22"/>
        </w:rPr>
        <w:t xml:space="preserve">: </w:t>
      </w:r>
      <w:r w:rsidR="00553C11">
        <w:rPr>
          <w:b/>
          <w:color w:val="000000"/>
          <w:sz w:val="22"/>
          <w:szCs w:val="22"/>
        </w:rPr>
        <w:t>ihned nebo dle domluvy</w:t>
      </w:r>
    </w:p>
    <w:p w14:paraId="50A08FCB" w14:textId="77777777" w:rsidR="00DC1424" w:rsidRDefault="00DC1424" w:rsidP="00DC1424">
      <w:pPr>
        <w:pStyle w:val="Odstavecseseznamem"/>
        <w:spacing w:after="120"/>
        <w:ind w:left="709"/>
        <w:jc w:val="both"/>
        <w:rPr>
          <w:sz w:val="22"/>
          <w:szCs w:val="22"/>
        </w:rPr>
      </w:pPr>
    </w:p>
    <w:p w14:paraId="3AB94FAA" w14:textId="75A218B0" w:rsidR="00DC1424" w:rsidRDefault="00DC1424" w:rsidP="00DC1424">
      <w:pPr>
        <w:spacing w:before="120" w:after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Požadavky</w:t>
      </w:r>
      <w:r w:rsidR="003E1DAD">
        <w:rPr>
          <w:b/>
          <w:sz w:val="22"/>
          <w:szCs w:val="22"/>
          <w:u w:val="single"/>
        </w:rPr>
        <w:t>:</w:t>
      </w:r>
    </w:p>
    <w:p w14:paraId="59AA6790" w14:textId="3E85614A" w:rsidR="00E202AF" w:rsidRPr="00E202AF" w:rsidRDefault="00E202AF" w:rsidP="00E202AF">
      <w:pPr>
        <w:pStyle w:val="Odstavecseseznamem"/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E202AF">
        <w:rPr>
          <w:sz w:val="22"/>
          <w:szCs w:val="22"/>
        </w:rPr>
        <w:t>zdělání dle § 13, zákon č. 183/20</w:t>
      </w:r>
      <w:r>
        <w:rPr>
          <w:sz w:val="22"/>
          <w:szCs w:val="22"/>
        </w:rPr>
        <w:t>0</w:t>
      </w:r>
      <w:r w:rsidRPr="00E202AF">
        <w:rPr>
          <w:sz w:val="22"/>
          <w:szCs w:val="22"/>
        </w:rPr>
        <w:t>6 Sb., Zákon o územním plánování a stavebním řádu</w:t>
      </w:r>
    </w:p>
    <w:p w14:paraId="7231FC54" w14:textId="2E407F40" w:rsidR="00464498" w:rsidRDefault="00464498" w:rsidP="00DC1424">
      <w:pPr>
        <w:pStyle w:val="Odstavecseseznamem"/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úplné střední vzdělání s maturitní zkouškou</w:t>
      </w:r>
      <w:r w:rsidR="00883B6A">
        <w:rPr>
          <w:sz w:val="22"/>
          <w:szCs w:val="22"/>
        </w:rPr>
        <w:t xml:space="preserve"> (a min. tři roky praxe v oboru stavebnictví)</w:t>
      </w:r>
      <w:r>
        <w:rPr>
          <w:sz w:val="22"/>
          <w:szCs w:val="22"/>
        </w:rPr>
        <w:t xml:space="preserve">, či vyšší odborné vzdělání </w:t>
      </w:r>
      <w:r w:rsidR="00883B6A">
        <w:rPr>
          <w:sz w:val="22"/>
          <w:szCs w:val="22"/>
        </w:rPr>
        <w:t>(a min. dva roky praxe v oboru stavebnictví)</w:t>
      </w:r>
      <w:r>
        <w:rPr>
          <w:sz w:val="22"/>
          <w:szCs w:val="22"/>
        </w:rPr>
        <w:t xml:space="preserve">, nebo vysokoškolské vzdělání v inženýrském, magisterském nebo bakalářském studijním </w:t>
      </w:r>
      <w:r w:rsidR="0083119A">
        <w:rPr>
          <w:sz w:val="22"/>
          <w:szCs w:val="22"/>
        </w:rPr>
        <w:t xml:space="preserve">programu </w:t>
      </w:r>
      <w:r>
        <w:rPr>
          <w:sz w:val="22"/>
          <w:szCs w:val="22"/>
        </w:rPr>
        <w:t>ve studijním oboru stavebního, architektonického nebo právnického směru</w:t>
      </w:r>
    </w:p>
    <w:p w14:paraId="02AA1EFA" w14:textId="63364D84" w:rsidR="00DC1424" w:rsidRDefault="00DC1424" w:rsidP="00DC1424">
      <w:pPr>
        <w:pStyle w:val="Odstavecseseznamem"/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dobrá uživatelská znalost práce na PC (Word, Excel, </w:t>
      </w:r>
      <w:r w:rsidR="00594B5F">
        <w:rPr>
          <w:sz w:val="22"/>
          <w:szCs w:val="22"/>
        </w:rPr>
        <w:t>Google Chrome, Firefox</w:t>
      </w:r>
      <w:r w:rsidR="001C1C06">
        <w:rPr>
          <w:sz w:val="22"/>
          <w:szCs w:val="22"/>
        </w:rPr>
        <w:t>), (VITA, GINIS, MISYS – výhodou</w:t>
      </w:r>
      <w:r>
        <w:rPr>
          <w:sz w:val="22"/>
          <w:szCs w:val="22"/>
        </w:rPr>
        <w:t>)</w:t>
      </w:r>
    </w:p>
    <w:p w14:paraId="5373050E" w14:textId="77777777" w:rsidR="00DC1424" w:rsidRDefault="00DC1424" w:rsidP="00DC1424">
      <w:pPr>
        <w:pStyle w:val="Odstavecseseznamem"/>
        <w:numPr>
          <w:ilvl w:val="0"/>
          <w:numId w:val="1"/>
        </w:numPr>
        <w:spacing w:before="4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schopnost analyticky a koncepčně myslet</w:t>
      </w:r>
    </w:p>
    <w:p w14:paraId="7E95D8AE" w14:textId="77777777" w:rsidR="00DC1424" w:rsidRDefault="00DC1424" w:rsidP="00DC1424">
      <w:pPr>
        <w:pStyle w:val="Odstavecseseznamem"/>
        <w:numPr>
          <w:ilvl w:val="0"/>
          <w:numId w:val="1"/>
        </w:numPr>
        <w:spacing w:before="4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dobré komunikační a rozhodovací schopnosti</w:t>
      </w:r>
    </w:p>
    <w:p w14:paraId="55A67FF3" w14:textId="77777777" w:rsidR="00DC1424" w:rsidRDefault="00DC1424" w:rsidP="00DC1424">
      <w:pPr>
        <w:pStyle w:val="Odstavecseseznamem"/>
        <w:numPr>
          <w:ilvl w:val="0"/>
          <w:numId w:val="1"/>
        </w:numPr>
        <w:spacing w:before="4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samostatnost, flexibilita, vysoké pracovní nasazení, ochota se dále vzdělávat</w:t>
      </w:r>
    </w:p>
    <w:p w14:paraId="6F87671D" w14:textId="16FD3D1F" w:rsidR="00DC1424" w:rsidRDefault="00DC1424" w:rsidP="00DC1424">
      <w:pPr>
        <w:pStyle w:val="Odstavecseseznamem"/>
        <w:numPr>
          <w:ilvl w:val="0"/>
          <w:numId w:val="1"/>
        </w:num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zvláštní odborná způsobilost na úseku </w:t>
      </w:r>
      <w:r>
        <w:rPr>
          <w:snapToGrid w:val="0"/>
          <w:sz w:val="22"/>
          <w:szCs w:val="22"/>
        </w:rPr>
        <w:t>územního plánování a stavebního řádu</w:t>
      </w:r>
      <w:r>
        <w:rPr>
          <w:sz w:val="22"/>
          <w:szCs w:val="22"/>
        </w:rPr>
        <w:t xml:space="preserve"> </w:t>
      </w:r>
      <w:r w:rsidR="001C1C06">
        <w:rPr>
          <w:sz w:val="22"/>
          <w:szCs w:val="22"/>
        </w:rPr>
        <w:t xml:space="preserve">výhodou </w:t>
      </w:r>
      <w:r>
        <w:rPr>
          <w:sz w:val="22"/>
          <w:szCs w:val="22"/>
        </w:rPr>
        <w:t>(do 18 měsíců od vzniku pracovního poměru)</w:t>
      </w:r>
    </w:p>
    <w:p w14:paraId="388BBB92" w14:textId="5759315A" w:rsidR="0083119A" w:rsidRDefault="0083119A" w:rsidP="00DC1424">
      <w:pPr>
        <w:pStyle w:val="Odstavecseseznamem"/>
        <w:numPr>
          <w:ilvl w:val="0"/>
          <w:numId w:val="1"/>
        </w:num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orientace v oblasti stavebního a správního </w:t>
      </w:r>
      <w:r w:rsidR="003E1DAD">
        <w:rPr>
          <w:sz w:val="22"/>
          <w:szCs w:val="22"/>
        </w:rPr>
        <w:t>práva</w:t>
      </w:r>
    </w:p>
    <w:p w14:paraId="63A7A994" w14:textId="77777777" w:rsidR="00DC1424" w:rsidRDefault="00DC1424" w:rsidP="00DC1424">
      <w:pPr>
        <w:pStyle w:val="Odstavecseseznamem"/>
        <w:numPr>
          <w:ilvl w:val="0"/>
          <w:numId w:val="1"/>
        </w:numPr>
        <w:spacing w:before="4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řidičské oprávnění skupiny „B” a vlastní auto velkou výhodou</w:t>
      </w:r>
      <w:r w:rsidR="00771F18">
        <w:rPr>
          <w:sz w:val="22"/>
          <w:szCs w:val="22"/>
        </w:rPr>
        <w:t xml:space="preserve"> – není podmínkou</w:t>
      </w:r>
    </w:p>
    <w:p w14:paraId="32216EEE" w14:textId="77777777" w:rsidR="00DC1424" w:rsidRDefault="00DC1424" w:rsidP="00DC1424">
      <w:pPr>
        <w:pStyle w:val="Odstavecseseznamem"/>
        <w:spacing w:before="40"/>
        <w:ind w:left="709"/>
        <w:jc w:val="both"/>
        <w:rPr>
          <w:sz w:val="22"/>
          <w:szCs w:val="22"/>
        </w:rPr>
      </w:pPr>
    </w:p>
    <w:p w14:paraId="47A963F9" w14:textId="77777777" w:rsidR="00DC1424" w:rsidRDefault="00DC1424" w:rsidP="00DC1424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86D142F" w14:textId="66706A12" w:rsidR="00DC1424" w:rsidRDefault="00DC1424" w:rsidP="00DC1424">
      <w:pPr>
        <w:pStyle w:val="Normlnweb"/>
        <w:spacing w:before="0" w:beforeAutospacing="0" w:after="12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Další předpoklady pro vznik pracovního poměru úředníka (dle § 4 zákona</w:t>
      </w:r>
      <w:r w:rsidR="003E1DAD">
        <w:rPr>
          <w:b/>
          <w:sz w:val="22"/>
          <w:szCs w:val="22"/>
          <w:u w:val="single"/>
        </w:rPr>
        <w:t xml:space="preserve"> č. 312/20</w:t>
      </w:r>
      <w:r w:rsidR="002A0F7D">
        <w:rPr>
          <w:b/>
          <w:sz w:val="22"/>
          <w:szCs w:val="22"/>
          <w:u w:val="single"/>
        </w:rPr>
        <w:t>0</w:t>
      </w:r>
      <w:r w:rsidR="003E1DAD">
        <w:rPr>
          <w:b/>
          <w:sz w:val="22"/>
          <w:szCs w:val="22"/>
          <w:u w:val="single"/>
        </w:rPr>
        <w:t>2 Sb.)</w:t>
      </w:r>
      <w:r>
        <w:rPr>
          <w:b/>
          <w:sz w:val="22"/>
          <w:szCs w:val="22"/>
          <w:u w:val="single"/>
        </w:rPr>
        <w:t>:</w:t>
      </w:r>
    </w:p>
    <w:p w14:paraId="1BAC28EA" w14:textId="32559287" w:rsidR="00DC1424" w:rsidRDefault="00DC1424" w:rsidP="00DC1424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státní občanství České republiky, popřípadě fyzická osoba, která je cizím státním občanem </w:t>
      </w:r>
      <w:r w:rsidR="00594B5F">
        <w:rPr>
          <w:sz w:val="22"/>
          <w:szCs w:val="22"/>
          <w:shd w:val="clear" w:color="auto" w:fill="FFFFFF"/>
        </w:rPr>
        <w:t>–</w:t>
      </w:r>
      <w:r>
        <w:rPr>
          <w:sz w:val="22"/>
          <w:szCs w:val="22"/>
          <w:shd w:val="clear" w:color="auto" w:fill="FFFFFF"/>
        </w:rPr>
        <w:t xml:space="preserve"> trvalý pobyt v České republice</w:t>
      </w:r>
    </w:p>
    <w:p w14:paraId="36AA6AAE" w14:textId="77777777" w:rsidR="00DC1424" w:rsidRDefault="00DC1424" w:rsidP="00DC1424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věk minimálně 18 let</w:t>
      </w:r>
    </w:p>
    <w:p w14:paraId="42CB6E9A" w14:textId="77777777" w:rsidR="00DC1424" w:rsidRDefault="00DC1424" w:rsidP="00DC1424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</w:rPr>
      </w:pPr>
      <w:r>
        <w:rPr>
          <w:sz w:val="22"/>
          <w:szCs w:val="22"/>
        </w:rPr>
        <w:t>způsobilost k právním úkonům a bezúhonnost</w:t>
      </w:r>
    </w:p>
    <w:p w14:paraId="115ED82C" w14:textId="77777777" w:rsidR="00DC1424" w:rsidRDefault="00DC1424" w:rsidP="00DC1424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ovládání jednacího jazyka   </w:t>
      </w:r>
    </w:p>
    <w:p w14:paraId="22D5ADA4" w14:textId="3F520AFC" w:rsidR="00DC1424" w:rsidRDefault="00DC1424" w:rsidP="00DC1424">
      <w:pPr>
        <w:pStyle w:val="Normlnweb"/>
        <w:spacing w:before="0" w:beforeAutospacing="0" w:after="120" w:afterAutospacing="0"/>
        <w:rPr>
          <w:sz w:val="22"/>
          <w:szCs w:val="22"/>
        </w:rPr>
      </w:pPr>
    </w:p>
    <w:p w14:paraId="4269FC9D" w14:textId="77777777" w:rsidR="00946426" w:rsidRPr="009F657A" w:rsidRDefault="00946426" w:rsidP="009F657A">
      <w:pPr>
        <w:pStyle w:val="Normlnweb"/>
        <w:spacing w:before="0" w:beforeAutospacing="0" w:after="120" w:afterAutospacing="0"/>
        <w:rPr>
          <w:b/>
          <w:sz w:val="22"/>
          <w:szCs w:val="22"/>
          <w:u w:val="single"/>
        </w:rPr>
      </w:pPr>
      <w:r w:rsidRPr="009F657A">
        <w:rPr>
          <w:b/>
          <w:sz w:val="22"/>
          <w:szCs w:val="22"/>
          <w:u w:val="single"/>
        </w:rPr>
        <w:t>Nabízíme:</w:t>
      </w:r>
    </w:p>
    <w:p w14:paraId="3200ED13" w14:textId="26CE8FB9" w:rsidR="00946426" w:rsidRPr="00946426" w:rsidRDefault="00946426" w:rsidP="0094642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 w:rsidRPr="00946426">
        <w:rPr>
          <w:sz w:val="22"/>
          <w:szCs w:val="22"/>
          <w:shd w:val="clear" w:color="auto" w:fill="FFFFFF"/>
        </w:rPr>
        <w:t>dlouhodobou spolupráci</w:t>
      </w:r>
    </w:p>
    <w:p w14:paraId="4000E00F" w14:textId="550A529D" w:rsidR="00946426" w:rsidRPr="00946426" w:rsidRDefault="00946426" w:rsidP="0094642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 w:rsidRPr="00946426">
        <w:rPr>
          <w:sz w:val="22"/>
          <w:szCs w:val="22"/>
          <w:shd w:val="clear" w:color="auto" w:fill="FFFFFF"/>
        </w:rPr>
        <w:t>pružn</w:t>
      </w:r>
      <w:r w:rsidR="009F657A">
        <w:rPr>
          <w:sz w:val="22"/>
          <w:szCs w:val="22"/>
          <w:shd w:val="clear" w:color="auto" w:fill="FFFFFF"/>
        </w:rPr>
        <w:t>ou</w:t>
      </w:r>
      <w:r w:rsidRPr="00946426">
        <w:rPr>
          <w:sz w:val="22"/>
          <w:szCs w:val="22"/>
          <w:shd w:val="clear" w:color="auto" w:fill="FFFFFF"/>
        </w:rPr>
        <w:t xml:space="preserve"> pracovní dob</w:t>
      </w:r>
      <w:r w:rsidR="009F657A">
        <w:rPr>
          <w:sz w:val="22"/>
          <w:szCs w:val="22"/>
          <w:shd w:val="clear" w:color="auto" w:fill="FFFFFF"/>
        </w:rPr>
        <w:t>u</w:t>
      </w:r>
    </w:p>
    <w:p w14:paraId="459D6269" w14:textId="25BE7EC9" w:rsidR="00946426" w:rsidRPr="00946426" w:rsidRDefault="00946426" w:rsidP="0094642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 w:rsidRPr="00946426">
        <w:rPr>
          <w:sz w:val="22"/>
          <w:szCs w:val="22"/>
          <w:shd w:val="clear" w:color="auto" w:fill="FFFFFF"/>
        </w:rPr>
        <w:t>zaměstnanecké benefity – příspěvek na stravování, příspěvek na penzijní připojištění</w:t>
      </w:r>
    </w:p>
    <w:p w14:paraId="497C405C" w14:textId="1FAFCC70" w:rsidR="00946426" w:rsidRPr="00946426" w:rsidRDefault="00946426" w:rsidP="0094642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 w:rsidRPr="00946426">
        <w:rPr>
          <w:sz w:val="22"/>
          <w:szCs w:val="22"/>
          <w:shd w:val="clear" w:color="auto" w:fill="FFFFFF"/>
        </w:rPr>
        <w:t>příjemné pracovní prostředí</w:t>
      </w:r>
    </w:p>
    <w:p w14:paraId="671FF2C4" w14:textId="4FB14249" w:rsidR="001C1C06" w:rsidRDefault="001C1C06" w:rsidP="009F657A">
      <w:pPr>
        <w:pStyle w:val="Normlnweb"/>
        <w:spacing w:before="0" w:beforeAutospacing="0" w:after="0" w:afterAutospacing="0"/>
        <w:ind w:left="709"/>
        <w:rPr>
          <w:sz w:val="22"/>
          <w:szCs w:val="22"/>
          <w:shd w:val="clear" w:color="auto" w:fill="FFFFFF"/>
        </w:rPr>
      </w:pPr>
    </w:p>
    <w:p w14:paraId="2BAFABEB" w14:textId="6419613B" w:rsidR="001C1C06" w:rsidRDefault="001C1C06" w:rsidP="001C1C06">
      <w:pPr>
        <w:pStyle w:val="Normlnweb"/>
        <w:spacing w:before="0" w:beforeAutospacing="0" w:after="12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Platové podmínky</w:t>
      </w:r>
      <w:r w:rsidRPr="009F657A">
        <w:rPr>
          <w:b/>
          <w:sz w:val="22"/>
          <w:szCs w:val="22"/>
          <w:u w:val="single"/>
        </w:rPr>
        <w:t>:</w:t>
      </w:r>
    </w:p>
    <w:p w14:paraId="72EC97D3" w14:textId="77777777" w:rsidR="001C1C06" w:rsidRDefault="001C1C06" w:rsidP="001C1C0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dle zákona č. 262/2006 Sb. a nařízení vlády č. 341/2017 Sb. o platových poměrech zaměstnanců</w:t>
      </w:r>
    </w:p>
    <w:p w14:paraId="3CB41097" w14:textId="28EF6580" w:rsidR="001C1C06" w:rsidRPr="001C1C06" w:rsidRDefault="001C1C06" w:rsidP="001C1C0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</w:t>
      </w:r>
      <w:r w:rsidRPr="001C1C06">
        <w:rPr>
          <w:sz w:val="22"/>
          <w:szCs w:val="22"/>
          <w:shd w:val="clear" w:color="auto" w:fill="FFFFFF"/>
        </w:rPr>
        <w:t>latová třída 10</w:t>
      </w:r>
    </w:p>
    <w:p w14:paraId="3FF8146D" w14:textId="17A65333" w:rsidR="001C1C06" w:rsidRPr="001C1C06" w:rsidRDefault="001C1C06" w:rsidP="001C1C0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p</w:t>
      </w:r>
      <w:r w:rsidRPr="001C1C06">
        <w:rPr>
          <w:sz w:val="22"/>
          <w:szCs w:val="22"/>
          <w:shd w:val="clear" w:color="auto" w:fill="FFFFFF"/>
        </w:rPr>
        <w:t>latový tarif dle započ</w:t>
      </w:r>
      <w:r>
        <w:rPr>
          <w:sz w:val="22"/>
          <w:szCs w:val="22"/>
          <w:shd w:val="clear" w:color="auto" w:fill="FFFFFF"/>
        </w:rPr>
        <w:t>i</w:t>
      </w:r>
      <w:r w:rsidRPr="001C1C06">
        <w:rPr>
          <w:sz w:val="22"/>
          <w:szCs w:val="22"/>
          <w:shd w:val="clear" w:color="auto" w:fill="FFFFFF"/>
        </w:rPr>
        <w:t>tatelné praxe</w:t>
      </w:r>
    </w:p>
    <w:p w14:paraId="1742145B" w14:textId="7BBEAA77" w:rsidR="001C1C06" w:rsidRPr="001C1C06" w:rsidRDefault="00A51BC1" w:rsidP="001C1C06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</w:t>
      </w:r>
      <w:r w:rsidR="001C1C06" w:rsidRPr="001C1C06">
        <w:rPr>
          <w:sz w:val="22"/>
          <w:szCs w:val="22"/>
          <w:shd w:val="clear" w:color="auto" w:fill="FFFFFF"/>
        </w:rPr>
        <w:t xml:space="preserve">o zkušební době možnost přiznání osobního příplatku </w:t>
      </w:r>
    </w:p>
    <w:p w14:paraId="5E48D8BD" w14:textId="77777777" w:rsidR="001C1C06" w:rsidRPr="00946426" w:rsidRDefault="001C1C06" w:rsidP="009F657A">
      <w:pPr>
        <w:pStyle w:val="Normlnweb"/>
        <w:spacing w:before="0" w:beforeAutospacing="0" w:after="0" w:afterAutospacing="0"/>
        <w:ind w:left="709"/>
        <w:rPr>
          <w:sz w:val="22"/>
          <w:szCs w:val="22"/>
          <w:shd w:val="clear" w:color="auto" w:fill="FFFFFF"/>
        </w:rPr>
      </w:pPr>
    </w:p>
    <w:p w14:paraId="7A73273E" w14:textId="77777777" w:rsidR="00DC1424" w:rsidRDefault="00DC1424" w:rsidP="00DC1424">
      <w:pPr>
        <w:pStyle w:val="Normlnweb"/>
        <w:spacing w:before="0" w:beforeAutospacing="0" w:after="12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Náležitosti přihlášky (dle § 7 odst. 4 zákona)</w:t>
      </w:r>
    </w:p>
    <w:p w14:paraId="2EB57E58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název výběrového řízení,</w:t>
      </w:r>
    </w:p>
    <w:p w14:paraId="03BCC386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jméno, příjmení, titul uchazeče,</w:t>
      </w:r>
    </w:p>
    <w:p w14:paraId="7BA59F14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datum a místo narození,</w:t>
      </w:r>
    </w:p>
    <w:p w14:paraId="1BD4B356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státní příslušnost,</w:t>
      </w:r>
    </w:p>
    <w:p w14:paraId="49F0A177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místo trvalého pobytu, </w:t>
      </w:r>
    </w:p>
    <w:p w14:paraId="2F6F270D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občanského průkazu (číslo dokladu o povolení k pobytu, jde-li o cizího státního občana), kontaktní telefonní spojení a elektronický kontakt (e-mail, datová schránka), </w:t>
      </w:r>
    </w:p>
    <w:p w14:paraId="5639E8E0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telefonní spojení,</w:t>
      </w:r>
    </w:p>
    <w:p w14:paraId="06A7BA56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prohlášení o souhlasu s využitím poskytnutí osobních údajů výhradně pro potřeby výběrového řízení ve smyslu zákona č. 101/2000 Sb., o ochraně osobních údajů,</w:t>
      </w:r>
    </w:p>
    <w:p w14:paraId="6BA42A5D" w14:textId="77777777" w:rsidR="00DC1424" w:rsidRDefault="00DC1424" w:rsidP="00DC1424">
      <w:pPr>
        <w:pStyle w:val="Odstavecseseznamem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a podpis uchazeče. </w:t>
      </w:r>
    </w:p>
    <w:p w14:paraId="13FA29AC" w14:textId="77777777" w:rsidR="00DC1424" w:rsidRDefault="00DC1424" w:rsidP="00DC1424">
      <w:pPr>
        <w:pStyle w:val="Normlnweb"/>
        <w:spacing w:before="0" w:beforeAutospacing="0" w:after="120" w:afterAutospacing="0"/>
        <w:rPr>
          <w:sz w:val="22"/>
          <w:szCs w:val="22"/>
        </w:rPr>
      </w:pPr>
    </w:p>
    <w:p w14:paraId="7F1D76EF" w14:textId="77777777" w:rsidR="00DC1424" w:rsidRDefault="00DC1424" w:rsidP="00DC1424">
      <w:pPr>
        <w:pStyle w:val="Normlnweb"/>
        <w:spacing w:before="0" w:beforeAutospacing="0" w:after="12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 přihlášce je nutné připojit doklady (dle § 6 odst. 4 zákona):</w:t>
      </w:r>
    </w:p>
    <w:p w14:paraId="2868ABA8" w14:textId="77777777" w:rsidR="00DC1424" w:rsidRDefault="001F4FD5" w:rsidP="0083119A">
      <w:pPr>
        <w:numPr>
          <w:ilvl w:val="0"/>
          <w:numId w:val="6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strukturovaný životopis, ve kterém se uvedou údaje o dosavadních zaměstnáních a o odborných znalostech a dovednostech týkající se správních činností,</w:t>
      </w:r>
    </w:p>
    <w:p w14:paraId="528E172F" w14:textId="77777777" w:rsidR="00DC1424" w:rsidRDefault="00DC1424" w:rsidP="0083119A">
      <w:pPr>
        <w:numPr>
          <w:ilvl w:val="0"/>
          <w:numId w:val="6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originál, příp. ověřená kopie výpisu z evidence rejstříku trestů ne starší než 3 měsíce, u cizích státních příslušníků též obdobný doklad osvědčující bezúhonnost vydaný domovským státem, </w:t>
      </w:r>
    </w:p>
    <w:p w14:paraId="301C4708" w14:textId="77777777" w:rsidR="00DC1424" w:rsidRDefault="0083119A" w:rsidP="0083119A">
      <w:pPr>
        <w:numPr>
          <w:ilvl w:val="0"/>
          <w:numId w:val="6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úředně </w:t>
      </w:r>
      <w:r w:rsidR="00DC1424">
        <w:rPr>
          <w:sz w:val="22"/>
          <w:szCs w:val="22"/>
        </w:rPr>
        <w:t>ověřená kopie dokladu o nejvyšším dosaženém vzdělání,</w:t>
      </w:r>
    </w:p>
    <w:p w14:paraId="47DDD965" w14:textId="77777777" w:rsidR="00DC1424" w:rsidRDefault="00DC1424" w:rsidP="00DC1424">
      <w:pPr>
        <w:pStyle w:val="Normlnweb"/>
        <w:spacing w:before="0" w:beforeAutospacing="0" w:after="120" w:afterAutospacing="0"/>
        <w:rPr>
          <w:sz w:val="22"/>
          <w:szCs w:val="22"/>
        </w:rPr>
      </w:pPr>
    </w:p>
    <w:p w14:paraId="24E9C937" w14:textId="77777777" w:rsidR="00DC1424" w:rsidRDefault="00DC1424" w:rsidP="00DC1424">
      <w:pPr>
        <w:pStyle w:val="Normlnweb"/>
        <w:spacing w:before="0" w:beforeAutospacing="0" w:after="120" w:afterAutospacing="0"/>
        <w:rPr>
          <w:sz w:val="22"/>
          <w:szCs w:val="22"/>
        </w:rPr>
      </w:pPr>
    </w:p>
    <w:p w14:paraId="37D90E6F" w14:textId="076B1078" w:rsidR="00DC1424" w:rsidRDefault="00DC1424" w:rsidP="00DC1424">
      <w:pPr>
        <w:pStyle w:val="Normlnweb"/>
        <w:spacing w:before="0" w:beforeAutospacing="0" w:after="120" w:afterAutospacing="0"/>
        <w:rPr>
          <w:color w:val="auto"/>
          <w:sz w:val="22"/>
          <w:szCs w:val="22"/>
        </w:rPr>
      </w:pPr>
      <w:r>
        <w:rPr>
          <w:sz w:val="22"/>
          <w:szCs w:val="22"/>
        </w:rPr>
        <w:t>Písemné přihlášky s požadovanými náležitostmi a doklady zašlete na adresu: Obecní úřad Sokolnice, Komenského 435, 664</w:t>
      </w:r>
      <w:r w:rsidR="00935D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52 Sokolnice, nebo předejte v úředních hodinách na podatelně úřadu, </w:t>
      </w:r>
      <w:r>
        <w:rPr>
          <w:b/>
          <w:color w:val="FF0000"/>
          <w:sz w:val="22"/>
          <w:szCs w:val="22"/>
          <w:u w:val="single"/>
        </w:rPr>
        <w:t xml:space="preserve">nejpozději do </w:t>
      </w:r>
      <w:r w:rsidR="00E53CD9" w:rsidRPr="00E53CD9">
        <w:rPr>
          <w:b/>
          <w:color w:val="FF0000"/>
          <w:sz w:val="22"/>
          <w:szCs w:val="22"/>
          <w:highlight w:val="yellow"/>
          <w:u w:val="single"/>
        </w:rPr>
        <w:t>……….</w:t>
      </w:r>
      <w:r>
        <w:rPr>
          <w:b/>
          <w:color w:val="FF0000"/>
          <w:sz w:val="22"/>
          <w:szCs w:val="22"/>
          <w:u w:val="single"/>
        </w:rPr>
        <w:t xml:space="preserve"> 20</w:t>
      </w:r>
      <w:r w:rsidR="00771F18">
        <w:rPr>
          <w:b/>
          <w:color w:val="FF0000"/>
          <w:sz w:val="22"/>
          <w:szCs w:val="22"/>
          <w:u w:val="single"/>
        </w:rPr>
        <w:t>2</w:t>
      </w:r>
      <w:r w:rsidR="00E53CD9">
        <w:rPr>
          <w:b/>
          <w:color w:val="FF0000"/>
          <w:sz w:val="22"/>
          <w:szCs w:val="22"/>
          <w:u w:val="single"/>
        </w:rPr>
        <w:t>3</w:t>
      </w:r>
      <w:r>
        <w:rPr>
          <w:b/>
          <w:color w:val="FF0000"/>
          <w:sz w:val="22"/>
          <w:szCs w:val="22"/>
          <w:u w:val="single"/>
        </w:rPr>
        <w:t>,</w:t>
      </w:r>
      <w:r>
        <w:rPr>
          <w:b/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 zalepené obálce označené nápisem Neotvírat – „Výběrové řízení </w:t>
      </w:r>
      <w:r w:rsidR="0083119A" w:rsidRPr="0083119A">
        <w:rPr>
          <w:snapToGrid w:val="0"/>
          <w:sz w:val="22"/>
          <w:szCs w:val="22"/>
        </w:rPr>
        <w:t>Referent/</w:t>
      </w:r>
      <w:proofErr w:type="spellStart"/>
      <w:r w:rsidR="0083119A" w:rsidRPr="0083119A">
        <w:rPr>
          <w:snapToGrid w:val="0"/>
          <w:sz w:val="22"/>
          <w:szCs w:val="22"/>
        </w:rPr>
        <w:t>ka</w:t>
      </w:r>
      <w:proofErr w:type="spellEnd"/>
      <w:r w:rsidR="0083119A" w:rsidRPr="0083119A">
        <w:rPr>
          <w:snapToGrid w:val="0"/>
          <w:sz w:val="22"/>
          <w:szCs w:val="22"/>
        </w:rPr>
        <w:t xml:space="preserve"> na úseku územního plánování a stavebního řádu</w:t>
      </w:r>
      <w:r w:rsidR="0083119A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”</w:t>
      </w:r>
      <w:r>
        <w:rPr>
          <w:color w:val="auto"/>
          <w:sz w:val="22"/>
          <w:szCs w:val="22"/>
        </w:rPr>
        <w:t xml:space="preserve">.  </w:t>
      </w:r>
    </w:p>
    <w:p w14:paraId="1D0B8ECB" w14:textId="77777777" w:rsidR="00DC1424" w:rsidRDefault="00DC1424" w:rsidP="00DC1424">
      <w:pPr>
        <w:keepNext/>
        <w:spacing w:before="120"/>
        <w:jc w:val="both"/>
        <w:outlineLvl w:val="3"/>
        <w:rPr>
          <w:rFonts w:eastAsia="Arial Unicode MS"/>
          <w:b/>
          <w:iCs/>
          <w:sz w:val="22"/>
          <w:szCs w:val="22"/>
        </w:rPr>
      </w:pPr>
      <w:r>
        <w:rPr>
          <w:rFonts w:eastAsia="Arial Unicode MS"/>
          <w:b/>
          <w:iCs/>
          <w:sz w:val="22"/>
          <w:szCs w:val="22"/>
        </w:rPr>
        <w:t>Přihlášky zasílejte se všemi požadovanými náležitostmi a přílohami, bez nich není Vaše přihláška úplná a nemůže být zahrnuta mezi přihlášky dalších uchazečů o nabízené pracovní místo.</w:t>
      </w:r>
    </w:p>
    <w:p w14:paraId="5F71CCBF" w14:textId="77777777" w:rsidR="00DC1424" w:rsidRDefault="00DC1424" w:rsidP="00DC1424">
      <w:pPr>
        <w:pStyle w:val="Normln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Informace o místě, době a způsobu jednání před výběrovou komisí bude uchazečům zaslána včas elektronickou poštou. Upozorňujeme na nutnost uvedení adresy pro elektronickou komunikaci.</w:t>
      </w:r>
    </w:p>
    <w:p w14:paraId="2BC8B4C6" w14:textId="77777777" w:rsidR="00DC1424" w:rsidRDefault="00DC1424" w:rsidP="00DC1424">
      <w:pPr>
        <w:pStyle w:val="Normlnweb"/>
        <w:spacing w:before="0" w:beforeAutospacing="0" w:after="120" w:afterAutospacing="0"/>
        <w:rPr>
          <w:sz w:val="22"/>
          <w:szCs w:val="22"/>
        </w:rPr>
      </w:pPr>
    </w:p>
    <w:p w14:paraId="4DCBCD4C" w14:textId="77777777" w:rsidR="00DC1424" w:rsidRDefault="00DC1424" w:rsidP="00DC1424">
      <w:pPr>
        <w:pStyle w:val="Normln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Vyhlašovatel si vyhrazuje právo zrušit výběrové řízení kdykoliv v jeho průběhu. </w:t>
      </w:r>
    </w:p>
    <w:p w14:paraId="1E8FAD62" w14:textId="77777777" w:rsidR="00DC1424" w:rsidRDefault="00DC1424" w:rsidP="00DC1424">
      <w:pPr>
        <w:pStyle w:val="Normlnweb"/>
        <w:spacing w:before="0" w:beforeAutospacing="0" w:after="120" w:afterAutospacing="0"/>
        <w:rPr>
          <w:b/>
          <w:sz w:val="22"/>
          <w:szCs w:val="22"/>
          <w:u w:val="single"/>
        </w:rPr>
      </w:pPr>
    </w:p>
    <w:p w14:paraId="08FB5B1A" w14:textId="77777777" w:rsidR="00DC1424" w:rsidRDefault="00DC1424" w:rsidP="00DC1424">
      <w:pPr>
        <w:jc w:val="both"/>
        <w:rPr>
          <w:sz w:val="22"/>
          <w:szCs w:val="22"/>
        </w:rPr>
      </w:pPr>
    </w:p>
    <w:p w14:paraId="2DE2A766" w14:textId="77777777" w:rsidR="00DC1424" w:rsidRDefault="00DC1424" w:rsidP="00DC1424">
      <w:pPr>
        <w:jc w:val="both"/>
        <w:rPr>
          <w:sz w:val="22"/>
          <w:szCs w:val="22"/>
        </w:rPr>
      </w:pPr>
    </w:p>
    <w:p w14:paraId="6B3CBB4F" w14:textId="77777777" w:rsidR="00DC1424" w:rsidRDefault="00DC1424" w:rsidP="00DC1424">
      <w:pPr>
        <w:jc w:val="both"/>
        <w:rPr>
          <w:sz w:val="22"/>
          <w:szCs w:val="22"/>
        </w:rPr>
      </w:pPr>
    </w:p>
    <w:p w14:paraId="13EABBF0" w14:textId="77777777" w:rsidR="00DC1424" w:rsidRDefault="00DC1424" w:rsidP="00DC1424">
      <w:pPr>
        <w:jc w:val="both"/>
        <w:rPr>
          <w:sz w:val="22"/>
          <w:szCs w:val="22"/>
        </w:rPr>
      </w:pPr>
    </w:p>
    <w:p w14:paraId="2F38B1F1" w14:textId="77777777" w:rsidR="00DC1424" w:rsidRDefault="00DC1424" w:rsidP="00DC1424">
      <w:pPr>
        <w:jc w:val="both"/>
        <w:rPr>
          <w:sz w:val="22"/>
          <w:szCs w:val="22"/>
        </w:rPr>
      </w:pPr>
    </w:p>
    <w:p w14:paraId="2D0F3688" w14:textId="77777777" w:rsidR="00DC1424" w:rsidRDefault="00DC1424" w:rsidP="00DC1424">
      <w:pPr>
        <w:jc w:val="both"/>
        <w:rPr>
          <w:sz w:val="22"/>
          <w:szCs w:val="22"/>
        </w:rPr>
      </w:pPr>
    </w:p>
    <w:p w14:paraId="3BABB9ED" w14:textId="77777777" w:rsidR="00DC1424" w:rsidRDefault="00DC1424" w:rsidP="00DC1424">
      <w:pPr>
        <w:jc w:val="both"/>
        <w:rPr>
          <w:sz w:val="22"/>
          <w:szCs w:val="22"/>
        </w:rPr>
      </w:pPr>
    </w:p>
    <w:p w14:paraId="46088D9E" w14:textId="5F592D5F" w:rsidR="00DC1424" w:rsidRDefault="00DC1424" w:rsidP="00DC1424">
      <w:pPr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</w:t>
      </w:r>
      <w:r w:rsidR="00E202AF">
        <w:rPr>
          <w:sz w:val="22"/>
          <w:szCs w:val="22"/>
        </w:rPr>
        <w:t>..........</w:t>
      </w:r>
    </w:p>
    <w:p w14:paraId="512DBC0A" w14:textId="5BB7ED68" w:rsidR="00DC1424" w:rsidRDefault="00DC1424" w:rsidP="00DC1424">
      <w:pPr>
        <w:ind w:left="425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Mgr. </w:t>
      </w:r>
      <w:r w:rsidR="0019768A">
        <w:rPr>
          <w:sz w:val="22"/>
          <w:szCs w:val="22"/>
        </w:rPr>
        <w:t xml:space="preserve">Klára Sichlerová, </w:t>
      </w:r>
      <w:proofErr w:type="spellStart"/>
      <w:r w:rsidR="0019768A">
        <w:rPr>
          <w:sz w:val="22"/>
          <w:szCs w:val="22"/>
        </w:rPr>
        <w:t>DiS</w:t>
      </w:r>
      <w:proofErr w:type="spellEnd"/>
      <w:r w:rsidR="0019768A">
        <w:rPr>
          <w:sz w:val="22"/>
          <w:szCs w:val="22"/>
        </w:rPr>
        <w:t>.</w:t>
      </w:r>
    </w:p>
    <w:p w14:paraId="6293BD13" w14:textId="4F6B0D5D" w:rsidR="00DC1424" w:rsidRDefault="00E202AF" w:rsidP="00DC1424">
      <w:pPr>
        <w:ind w:firstLine="6096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9768A">
        <w:rPr>
          <w:sz w:val="22"/>
          <w:szCs w:val="22"/>
        </w:rPr>
        <w:t>ajemnice</w:t>
      </w:r>
      <w:r w:rsidR="001C622E">
        <w:rPr>
          <w:sz w:val="22"/>
          <w:szCs w:val="22"/>
        </w:rPr>
        <w:t xml:space="preserve"> OÚ</w:t>
      </w:r>
      <w:r>
        <w:rPr>
          <w:sz w:val="22"/>
          <w:szCs w:val="22"/>
        </w:rPr>
        <w:t xml:space="preserve"> Sokolnice</w:t>
      </w:r>
    </w:p>
    <w:p w14:paraId="58C95BE4" w14:textId="77777777" w:rsidR="00D37897" w:rsidRDefault="00D37897" w:rsidP="00DC1424">
      <w:pPr>
        <w:jc w:val="both"/>
        <w:rPr>
          <w:sz w:val="22"/>
          <w:szCs w:val="22"/>
        </w:rPr>
      </w:pPr>
    </w:p>
    <w:p w14:paraId="3FD71970" w14:textId="77777777" w:rsidR="00D37897" w:rsidRDefault="00D37897" w:rsidP="00DC1424">
      <w:pPr>
        <w:jc w:val="both"/>
        <w:rPr>
          <w:sz w:val="22"/>
          <w:szCs w:val="22"/>
        </w:rPr>
      </w:pPr>
    </w:p>
    <w:p w14:paraId="6DFB16B7" w14:textId="77777777" w:rsidR="00D37897" w:rsidRDefault="00D37897" w:rsidP="00DC1424">
      <w:pPr>
        <w:jc w:val="both"/>
        <w:rPr>
          <w:sz w:val="22"/>
          <w:szCs w:val="22"/>
        </w:rPr>
      </w:pPr>
    </w:p>
    <w:p w14:paraId="4E09C5A8" w14:textId="0393614E" w:rsidR="00251AA0" w:rsidRPr="002875C4" w:rsidRDefault="00DC1424" w:rsidP="002875C4">
      <w:pPr>
        <w:jc w:val="both"/>
        <w:rPr>
          <w:sz w:val="22"/>
          <w:szCs w:val="22"/>
        </w:rPr>
      </w:pPr>
      <w:r>
        <w:rPr>
          <w:sz w:val="22"/>
          <w:szCs w:val="22"/>
        </w:rPr>
        <w:t>Zveřejněno dne:</w:t>
      </w:r>
      <w:r w:rsidR="0076198A">
        <w:rPr>
          <w:sz w:val="22"/>
          <w:szCs w:val="22"/>
        </w:rPr>
        <w:t xml:space="preserve"> </w:t>
      </w:r>
      <w:r w:rsidR="00E53CD9" w:rsidRPr="00E53CD9">
        <w:rPr>
          <w:sz w:val="22"/>
          <w:szCs w:val="22"/>
          <w:highlight w:val="yellow"/>
        </w:rPr>
        <w:t>00</w:t>
      </w:r>
      <w:r w:rsidR="0076198A" w:rsidRPr="00E53CD9">
        <w:rPr>
          <w:sz w:val="22"/>
          <w:szCs w:val="22"/>
          <w:highlight w:val="yellow"/>
        </w:rPr>
        <w:t>.</w:t>
      </w:r>
      <w:r w:rsidR="00E53CD9" w:rsidRPr="00E53CD9">
        <w:rPr>
          <w:sz w:val="22"/>
          <w:szCs w:val="22"/>
          <w:highlight w:val="yellow"/>
        </w:rPr>
        <w:t>00</w:t>
      </w:r>
      <w:r w:rsidR="0076198A" w:rsidRPr="00E53CD9">
        <w:rPr>
          <w:sz w:val="22"/>
          <w:szCs w:val="22"/>
          <w:highlight w:val="yellow"/>
        </w:rPr>
        <w:t>.202</w:t>
      </w:r>
      <w:r w:rsidR="00E53CD9" w:rsidRPr="00E53CD9">
        <w:rPr>
          <w:sz w:val="22"/>
          <w:szCs w:val="22"/>
          <w:highlight w:val="yellow"/>
        </w:rPr>
        <w:t>3</w:t>
      </w:r>
    </w:p>
    <w:sectPr w:rsidR="00251AA0" w:rsidRPr="0028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E65"/>
    <w:multiLevelType w:val="hybridMultilevel"/>
    <w:tmpl w:val="F19EB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34E4"/>
    <w:multiLevelType w:val="hybridMultilevel"/>
    <w:tmpl w:val="812C06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52245"/>
    <w:multiLevelType w:val="hybridMultilevel"/>
    <w:tmpl w:val="CD7EFF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E3286"/>
    <w:multiLevelType w:val="hybridMultilevel"/>
    <w:tmpl w:val="B4C6962C"/>
    <w:lvl w:ilvl="0" w:tplc="D64A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A164A"/>
    <w:multiLevelType w:val="hybridMultilevel"/>
    <w:tmpl w:val="700020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5611">
    <w:abstractNumId w:val="0"/>
  </w:num>
  <w:num w:numId="2" w16cid:durableId="771779241">
    <w:abstractNumId w:val="4"/>
  </w:num>
  <w:num w:numId="3" w16cid:durableId="2012217752">
    <w:abstractNumId w:val="2"/>
  </w:num>
  <w:num w:numId="4" w16cid:durableId="2496284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768836">
    <w:abstractNumId w:val="3"/>
  </w:num>
  <w:num w:numId="6" w16cid:durableId="142287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24"/>
    <w:rsid w:val="00024608"/>
    <w:rsid w:val="00051840"/>
    <w:rsid w:val="000D112B"/>
    <w:rsid w:val="00103FC7"/>
    <w:rsid w:val="0019768A"/>
    <w:rsid w:val="001C1C06"/>
    <w:rsid w:val="001C622E"/>
    <w:rsid w:val="001F4FD5"/>
    <w:rsid w:val="00251AA0"/>
    <w:rsid w:val="002875C4"/>
    <w:rsid w:val="002A0F7D"/>
    <w:rsid w:val="002D37D7"/>
    <w:rsid w:val="003E1DAD"/>
    <w:rsid w:val="00464498"/>
    <w:rsid w:val="00553C11"/>
    <w:rsid w:val="00594B5F"/>
    <w:rsid w:val="007508B7"/>
    <w:rsid w:val="0076198A"/>
    <w:rsid w:val="00771F18"/>
    <w:rsid w:val="0083119A"/>
    <w:rsid w:val="008344F3"/>
    <w:rsid w:val="00883B6A"/>
    <w:rsid w:val="00935D4B"/>
    <w:rsid w:val="00946426"/>
    <w:rsid w:val="009912B8"/>
    <w:rsid w:val="009E7AC6"/>
    <w:rsid w:val="009F657A"/>
    <w:rsid w:val="00A51BC1"/>
    <w:rsid w:val="00B651A5"/>
    <w:rsid w:val="00C52365"/>
    <w:rsid w:val="00C5693D"/>
    <w:rsid w:val="00CA5030"/>
    <w:rsid w:val="00D37897"/>
    <w:rsid w:val="00D5612D"/>
    <w:rsid w:val="00DC1424"/>
    <w:rsid w:val="00E202AF"/>
    <w:rsid w:val="00E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9860"/>
  <w15:docId w15:val="{BB9409FD-800C-4C9B-95D3-47913A56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DC1424"/>
    <w:pPr>
      <w:spacing w:before="100" w:beforeAutospacing="1" w:after="100" w:afterAutospacing="1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DC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Mgr. Beránek</dc:creator>
  <cp:lastModifiedBy>Mgr. Klára Sichlerová</cp:lastModifiedBy>
  <cp:revision>17</cp:revision>
  <cp:lastPrinted>2022-05-02T10:57:00Z</cp:lastPrinted>
  <dcterms:created xsi:type="dcterms:W3CDTF">2022-04-27T09:37:00Z</dcterms:created>
  <dcterms:modified xsi:type="dcterms:W3CDTF">2023-04-28T11:34:00Z</dcterms:modified>
</cp:coreProperties>
</file>